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25E" w14:textId="247404A1" w:rsidR="00AB35FF" w:rsidRPr="005444B7" w:rsidRDefault="00AB35FF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 w:cs="Arial"/>
          <w:b/>
          <w:bCs/>
          <w:noProof/>
          <w:spacing w:val="-3"/>
          <w:kern w:val="1"/>
          <w:sz w:val="24"/>
          <w:szCs w:val="24"/>
        </w:rPr>
        <w:drawing>
          <wp:inline distT="0" distB="0" distL="0" distR="0" wp14:anchorId="11E26A5C" wp14:editId="49C796B8">
            <wp:extent cx="5943600" cy="845820"/>
            <wp:effectExtent l="0" t="0" r="0" b="0"/>
            <wp:docPr id="1" name="Picture 1" descr="LightHouse Logo in persimmon and black.  The word LightHouse is bookended by a braille L and a braille H. Words read LightHouse for the Blind and Visually Impai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_Logos_RGB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7B3D" w14:textId="77777777" w:rsidR="009C068E" w:rsidRPr="005444B7" w:rsidRDefault="009C068E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57F2ADFF" w14:textId="77777777" w:rsidR="00AB35FF" w:rsidRPr="005444B7" w:rsidRDefault="00AB35FF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473D61FD" w14:textId="54AEFB7C" w:rsidR="00D132A0" w:rsidRPr="005444B7" w:rsidRDefault="00D132A0" w:rsidP="00C1135D">
      <w:pPr>
        <w:pStyle w:val="Heading1"/>
        <w:spacing w:before="0" w:line="240" w:lineRule="auto"/>
        <w:jc w:val="center"/>
        <w:rPr>
          <w:b/>
          <w:bCs/>
          <w:sz w:val="36"/>
          <w:szCs w:val="36"/>
        </w:rPr>
      </w:pPr>
      <w:r w:rsidRPr="005444B7">
        <w:rPr>
          <w:b/>
          <w:bCs/>
          <w:sz w:val="36"/>
          <w:szCs w:val="36"/>
        </w:rPr>
        <w:t>Application for Appointment</w:t>
      </w:r>
    </w:p>
    <w:p w14:paraId="6DBDEA57" w14:textId="6402702F" w:rsidR="00EF25C2" w:rsidRPr="005444B7" w:rsidRDefault="000A32A0" w:rsidP="00C1135D">
      <w:pPr>
        <w:pStyle w:val="Heading1"/>
        <w:spacing w:before="0" w:line="240" w:lineRule="auto"/>
        <w:jc w:val="center"/>
        <w:rPr>
          <w:b/>
          <w:bCs/>
          <w:sz w:val="36"/>
          <w:szCs w:val="36"/>
        </w:rPr>
      </w:pPr>
      <w:r w:rsidRPr="005444B7">
        <w:rPr>
          <w:b/>
          <w:bCs/>
          <w:sz w:val="36"/>
          <w:szCs w:val="36"/>
        </w:rPr>
        <w:t>LightHouse</w:t>
      </w:r>
      <w:r w:rsidR="00D132A0" w:rsidRPr="005444B7">
        <w:rPr>
          <w:b/>
          <w:bCs/>
          <w:sz w:val="36"/>
          <w:szCs w:val="36"/>
        </w:rPr>
        <w:t xml:space="preserve"> </w:t>
      </w:r>
      <w:r w:rsidR="005E74A7" w:rsidRPr="005444B7">
        <w:rPr>
          <w:b/>
          <w:bCs/>
          <w:sz w:val="36"/>
          <w:szCs w:val="36"/>
        </w:rPr>
        <w:t xml:space="preserve">Board </w:t>
      </w:r>
      <w:r w:rsidR="00D132A0" w:rsidRPr="005444B7">
        <w:rPr>
          <w:b/>
          <w:bCs/>
          <w:sz w:val="36"/>
          <w:szCs w:val="36"/>
        </w:rPr>
        <w:t>Blind Advisory Committee</w:t>
      </w:r>
    </w:p>
    <w:p w14:paraId="789141F2" w14:textId="779BE22A" w:rsidR="00D132A0" w:rsidRPr="005444B7" w:rsidRDefault="00D132A0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32404BD6" w14:textId="2D20D1C7" w:rsidR="00D132A0" w:rsidRPr="005444B7" w:rsidRDefault="00D132A0" w:rsidP="009C068E">
      <w:pPr>
        <w:pStyle w:val="Heading2"/>
        <w:rPr>
          <w:b/>
          <w:bCs/>
          <w:sz w:val="28"/>
          <w:szCs w:val="28"/>
        </w:rPr>
      </w:pPr>
      <w:r w:rsidRPr="005444B7">
        <w:rPr>
          <w:b/>
          <w:bCs/>
          <w:sz w:val="28"/>
          <w:szCs w:val="28"/>
        </w:rPr>
        <w:t>Purpose</w:t>
      </w:r>
    </w:p>
    <w:p w14:paraId="5F1C8A5F" w14:textId="64F53880" w:rsidR="00D132A0" w:rsidRPr="005444B7" w:rsidRDefault="00D132A0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3180FFEB" w14:textId="0C3C0A83" w:rsidR="00BF7C1E" w:rsidRPr="005444B7" w:rsidRDefault="00B421BB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Pr="005444B7">
        <w:rPr>
          <w:rFonts w:ascii="Arial" w:hAnsi="Arial"/>
          <w:sz w:val="28"/>
          <w:szCs w:val="24"/>
        </w:rPr>
        <w:t xml:space="preserve"> Board of Directors </w:t>
      </w:r>
      <w:r w:rsidR="00723AD8" w:rsidRPr="005444B7">
        <w:rPr>
          <w:rFonts w:ascii="Arial" w:hAnsi="Arial"/>
          <w:sz w:val="28"/>
          <w:szCs w:val="24"/>
        </w:rPr>
        <w:t xml:space="preserve">wishes </w:t>
      </w:r>
      <w:r w:rsidR="00E3632B" w:rsidRPr="005444B7">
        <w:rPr>
          <w:rFonts w:ascii="Arial" w:hAnsi="Arial"/>
          <w:sz w:val="28"/>
          <w:szCs w:val="24"/>
        </w:rPr>
        <w:t xml:space="preserve">to formalize </w:t>
      </w:r>
      <w:r w:rsidR="00BC79AE" w:rsidRPr="005444B7">
        <w:rPr>
          <w:rFonts w:ascii="Arial" w:hAnsi="Arial"/>
          <w:sz w:val="28"/>
          <w:szCs w:val="24"/>
        </w:rPr>
        <w:t xml:space="preserve">an ongoing </w:t>
      </w:r>
      <w:r w:rsidR="00AA03C1" w:rsidRPr="005444B7">
        <w:rPr>
          <w:rFonts w:ascii="Arial" w:hAnsi="Arial"/>
          <w:sz w:val="28"/>
          <w:szCs w:val="24"/>
        </w:rPr>
        <w:t xml:space="preserve">independent </w:t>
      </w:r>
      <w:r w:rsidR="00BC79AE" w:rsidRPr="005444B7">
        <w:rPr>
          <w:rFonts w:ascii="Arial" w:hAnsi="Arial"/>
          <w:sz w:val="28"/>
          <w:szCs w:val="24"/>
        </w:rPr>
        <w:t xml:space="preserve">structure through which it can learn </w:t>
      </w:r>
      <w:r w:rsidR="001A5E2D" w:rsidRPr="005444B7">
        <w:rPr>
          <w:rFonts w:ascii="Arial" w:hAnsi="Arial"/>
          <w:sz w:val="28"/>
          <w:szCs w:val="24"/>
        </w:rPr>
        <w:t xml:space="preserve">from blind people </w:t>
      </w:r>
      <w:r w:rsidR="003301DC" w:rsidRPr="005444B7">
        <w:rPr>
          <w:rFonts w:ascii="Arial" w:hAnsi="Arial"/>
          <w:sz w:val="28"/>
          <w:szCs w:val="24"/>
        </w:rPr>
        <w:t xml:space="preserve">in our community </w:t>
      </w:r>
      <w:r w:rsidR="001A5E2D" w:rsidRPr="005444B7">
        <w:rPr>
          <w:rFonts w:ascii="Arial" w:hAnsi="Arial"/>
          <w:sz w:val="28"/>
          <w:szCs w:val="24"/>
        </w:rPr>
        <w:t xml:space="preserve">their </w:t>
      </w:r>
      <w:r w:rsidR="00BC79AE" w:rsidRPr="005444B7">
        <w:rPr>
          <w:rFonts w:ascii="Arial" w:hAnsi="Arial"/>
          <w:sz w:val="28"/>
          <w:szCs w:val="24"/>
        </w:rPr>
        <w:t xml:space="preserve">current needs </w:t>
      </w:r>
      <w:r w:rsidR="0048571A" w:rsidRPr="005444B7">
        <w:rPr>
          <w:rFonts w:ascii="Arial" w:hAnsi="Arial"/>
          <w:sz w:val="28"/>
          <w:szCs w:val="24"/>
        </w:rPr>
        <w:t>for programs and services</w:t>
      </w:r>
      <w:r w:rsidR="003301DC" w:rsidRPr="005444B7">
        <w:rPr>
          <w:rFonts w:ascii="Arial" w:hAnsi="Arial"/>
          <w:sz w:val="28"/>
          <w:szCs w:val="24"/>
        </w:rPr>
        <w:t>.</w:t>
      </w:r>
      <w:r w:rsidR="00E3632B" w:rsidRPr="005444B7">
        <w:rPr>
          <w:rFonts w:ascii="Arial" w:hAnsi="Arial"/>
          <w:sz w:val="28"/>
          <w:szCs w:val="24"/>
        </w:rPr>
        <w:t xml:space="preserve">  As these needs </w:t>
      </w:r>
      <w:r w:rsidR="0032118B" w:rsidRPr="005444B7">
        <w:rPr>
          <w:rFonts w:ascii="Arial" w:hAnsi="Arial"/>
          <w:sz w:val="28"/>
          <w:szCs w:val="24"/>
        </w:rPr>
        <w:t xml:space="preserve">change, and as </w:t>
      </w:r>
      <w:r w:rsidR="00F969D6" w:rsidRPr="005444B7">
        <w:rPr>
          <w:rFonts w:ascii="Arial" w:hAnsi="Arial"/>
          <w:sz w:val="28"/>
          <w:szCs w:val="24"/>
        </w:rPr>
        <w:t xml:space="preserve">COVID and changing demographics reveal new unmet needs, </w:t>
      </w:r>
      <w:r w:rsidR="00F81516" w:rsidRPr="005444B7">
        <w:rPr>
          <w:rFonts w:ascii="Arial" w:hAnsi="Arial"/>
          <w:sz w:val="28"/>
          <w:szCs w:val="24"/>
        </w:rPr>
        <w:t xml:space="preserve">it’s a best practice to </w:t>
      </w:r>
      <w:r w:rsidR="0060178F" w:rsidRPr="005444B7">
        <w:rPr>
          <w:rFonts w:ascii="Arial" w:hAnsi="Arial"/>
          <w:sz w:val="28"/>
          <w:szCs w:val="24"/>
        </w:rPr>
        <w:t xml:space="preserve"> operate </w:t>
      </w:r>
      <w:r w:rsidR="00F81516" w:rsidRPr="005444B7">
        <w:rPr>
          <w:rFonts w:ascii="Arial" w:hAnsi="Arial"/>
          <w:sz w:val="28"/>
          <w:szCs w:val="24"/>
        </w:rPr>
        <w:t xml:space="preserve">an </w:t>
      </w:r>
      <w:r w:rsidR="0060178F" w:rsidRPr="005444B7">
        <w:rPr>
          <w:rFonts w:ascii="Arial" w:hAnsi="Arial"/>
          <w:sz w:val="28"/>
          <w:szCs w:val="24"/>
        </w:rPr>
        <w:t xml:space="preserve">independent </w:t>
      </w:r>
      <w:r w:rsidR="00F81516" w:rsidRPr="005444B7">
        <w:rPr>
          <w:rFonts w:ascii="Arial" w:hAnsi="Arial"/>
          <w:sz w:val="28"/>
          <w:szCs w:val="24"/>
        </w:rPr>
        <w:t xml:space="preserve">ongoing advisory platform from which our Board can learn </w:t>
      </w:r>
      <w:r w:rsidR="00BF7C1E" w:rsidRPr="005444B7">
        <w:rPr>
          <w:rFonts w:ascii="Arial" w:hAnsi="Arial"/>
          <w:sz w:val="28"/>
          <w:szCs w:val="24"/>
        </w:rPr>
        <w:t xml:space="preserve">what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60178F" w:rsidRPr="005444B7">
        <w:rPr>
          <w:rFonts w:ascii="Arial" w:hAnsi="Arial"/>
          <w:sz w:val="28"/>
          <w:szCs w:val="24"/>
        </w:rPr>
        <w:t xml:space="preserve"> </w:t>
      </w:r>
      <w:r w:rsidR="00DF20ED" w:rsidRPr="005444B7">
        <w:rPr>
          <w:rFonts w:ascii="Arial" w:hAnsi="Arial"/>
          <w:sz w:val="28"/>
          <w:szCs w:val="24"/>
        </w:rPr>
        <w:t xml:space="preserve">is </w:t>
      </w:r>
      <w:r w:rsidR="00BF7C1E" w:rsidRPr="005444B7">
        <w:rPr>
          <w:rFonts w:ascii="Arial" w:hAnsi="Arial"/>
          <w:sz w:val="28"/>
          <w:szCs w:val="24"/>
        </w:rPr>
        <w:t xml:space="preserve">doing right, and what </w:t>
      </w:r>
      <w:r w:rsidR="00DF20ED" w:rsidRPr="005444B7">
        <w:rPr>
          <w:rFonts w:ascii="Arial" w:hAnsi="Arial"/>
          <w:sz w:val="28"/>
          <w:szCs w:val="24"/>
        </w:rPr>
        <w:t xml:space="preserve">it needs </w:t>
      </w:r>
      <w:r w:rsidR="00BF7C1E" w:rsidRPr="005444B7">
        <w:rPr>
          <w:rFonts w:ascii="Arial" w:hAnsi="Arial"/>
          <w:sz w:val="28"/>
          <w:szCs w:val="24"/>
        </w:rPr>
        <w:t>to improve upon.</w:t>
      </w:r>
    </w:p>
    <w:p w14:paraId="79C76B59" w14:textId="77777777" w:rsidR="00BF7C1E" w:rsidRPr="005444B7" w:rsidRDefault="00BF7C1E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1C41C6C" w14:textId="7FDF89C2" w:rsidR="005B1BFD" w:rsidRPr="005444B7" w:rsidRDefault="005B1BFD" w:rsidP="009C068E">
      <w:pPr>
        <w:pStyle w:val="Heading2"/>
        <w:rPr>
          <w:b/>
          <w:bCs/>
          <w:sz w:val="28"/>
          <w:szCs w:val="28"/>
        </w:rPr>
      </w:pPr>
      <w:r w:rsidRPr="005444B7">
        <w:rPr>
          <w:b/>
          <w:bCs/>
          <w:sz w:val="28"/>
          <w:szCs w:val="28"/>
        </w:rPr>
        <w:t xml:space="preserve">How the </w:t>
      </w:r>
      <w:r w:rsidR="002508CC" w:rsidRPr="005444B7">
        <w:rPr>
          <w:b/>
          <w:bCs/>
          <w:sz w:val="28"/>
          <w:szCs w:val="28"/>
        </w:rPr>
        <w:t xml:space="preserve">Board’s </w:t>
      </w:r>
      <w:r w:rsidRPr="005444B7">
        <w:rPr>
          <w:b/>
          <w:bCs/>
          <w:sz w:val="28"/>
          <w:szCs w:val="28"/>
        </w:rPr>
        <w:t>Blind Advisory Committee Operates</w:t>
      </w:r>
    </w:p>
    <w:p w14:paraId="720E1D4A" w14:textId="77777777" w:rsidR="005B1BFD" w:rsidRPr="005444B7" w:rsidRDefault="005B1BFD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E85661C" w14:textId="2C9C9A94" w:rsidR="00D132A0" w:rsidRPr="005444B7" w:rsidRDefault="00E32990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The </w:t>
      </w:r>
      <w:r w:rsidR="000A32A0" w:rsidRPr="005444B7">
        <w:rPr>
          <w:rFonts w:ascii="Arial" w:hAnsi="Arial"/>
          <w:sz w:val="28"/>
          <w:szCs w:val="24"/>
        </w:rPr>
        <w:t>C</w:t>
      </w:r>
      <w:r w:rsidRPr="005444B7">
        <w:rPr>
          <w:rFonts w:ascii="Arial" w:hAnsi="Arial"/>
          <w:sz w:val="28"/>
          <w:szCs w:val="24"/>
        </w:rPr>
        <w:t xml:space="preserve">ommittee will meet quarterly </w:t>
      </w:r>
      <w:r w:rsidR="00601DD0" w:rsidRPr="005444B7">
        <w:rPr>
          <w:rFonts w:ascii="Arial" w:hAnsi="Arial"/>
          <w:sz w:val="28"/>
          <w:szCs w:val="24"/>
        </w:rPr>
        <w:t>approximately three weeks before each Board meeting</w:t>
      </w:r>
      <w:r w:rsidR="00935A9A" w:rsidRPr="005444B7">
        <w:rPr>
          <w:rFonts w:ascii="Arial" w:hAnsi="Arial"/>
          <w:sz w:val="28"/>
          <w:szCs w:val="24"/>
        </w:rPr>
        <w:t xml:space="preserve">.  The </w:t>
      </w:r>
      <w:r w:rsidR="000A32A0" w:rsidRPr="005444B7">
        <w:rPr>
          <w:rFonts w:ascii="Arial" w:hAnsi="Arial"/>
          <w:sz w:val="28"/>
          <w:szCs w:val="24"/>
        </w:rPr>
        <w:t>C</w:t>
      </w:r>
      <w:r w:rsidR="00935A9A" w:rsidRPr="005444B7">
        <w:rPr>
          <w:rFonts w:ascii="Arial" w:hAnsi="Arial"/>
          <w:sz w:val="28"/>
          <w:szCs w:val="24"/>
        </w:rPr>
        <w:t xml:space="preserve">ommittee is chaired by a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935A9A" w:rsidRPr="005444B7">
        <w:rPr>
          <w:rFonts w:ascii="Arial" w:hAnsi="Arial"/>
          <w:sz w:val="28"/>
          <w:szCs w:val="24"/>
        </w:rPr>
        <w:t xml:space="preserve"> Board member</w:t>
      </w:r>
      <w:r w:rsidR="009925D5" w:rsidRPr="005444B7">
        <w:rPr>
          <w:rFonts w:ascii="Arial" w:hAnsi="Arial"/>
          <w:sz w:val="28"/>
          <w:szCs w:val="24"/>
        </w:rPr>
        <w:t xml:space="preserve">.  The Board member will report on </w:t>
      </w:r>
      <w:r w:rsidR="002F5D51" w:rsidRPr="005444B7">
        <w:rPr>
          <w:rFonts w:ascii="Arial" w:hAnsi="Arial"/>
          <w:sz w:val="28"/>
          <w:szCs w:val="24"/>
        </w:rPr>
        <w:t>the Committee’s</w:t>
      </w:r>
      <w:r w:rsidR="001C1AA0" w:rsidRPr="005444B7">
        <w:rPr>
          <w:rFonts w:ascii="Arial" w:hAnsi="Arial"/>
          <w:sz w:val="28"/>
          <w:szCs w:val="24"/>
        </w:rPr>
        <w:t xml:space="preserve"> observations, suggestions</w:t>
      </w:r>
      <w:r w:rsidR="000A32A0" w:rsidRPr="005444B7">
        <w:rPr>
          <w:rFonts w:ascii="Arial" w:hAnsi="Arial"/>
          <w:sz w:val="28"/>
          <w:szCs w:val="24"/>
        </w:rPr>
        <w:t>,</w:t>
      </w:r>
      <w:r w:rsidR="001C1AA0" w:rsidRPr="005444B7">
        <w:rPr>
          <w:rFonts w:ascii="Arial" w:hAnsi="Arial"/>
          <w:sz w:val="28"/>
          <w:szCs w:val="24"/>
        </w:rPr>
        <w:t xml:space="preserve"> and </w:t>
      </w:r>
      <w:r w:rsidR="009F596D" w:rsidRPr="005444B7">
        <w:rPr>
          <w:rFonts w:ascii="Arial" w:hAnsi="Arial"/>
          <w:sz w:val="28"/>
          <w:szCs w:val="24"/>
        </w:rPr>
        <w:t xml:space="preserve">recommendations at each Board meeting.  </w:t>
      </w:r>
      <w:r w:rsidR="009925D5" w:rsidRPr="005444B7">
        <w:rPr>
          <w:rFonts w:ascii="Arial" w:hAnsi="Arial"/>
          <w:sz w:val="28"/>
          <w:szCs w:val="24"/>
        </w:rPr>
        <w:t xml:space="preserve"> </w:t>
      </w:r>
      <w:r w:rsidR="003A6163" w:rsidRPr="005444B7">
        <w:rPr>
          <w:rFonts w:ascii="Arial" w:hAnsi="Arial"/>
          <w:sz w:val="28"/>
          <w:szCs w:val="24"/>
        </w:rPr>
        <w:t xml:space="preserve">  </w:t>
      </w:r>
    </w:p>
    <w:p w14:paraId="3709268C" w14:textId="75189270" w:rsidR="003A6163" w:rsidRPr="005444B7" w:rsidRDefault="003A6163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C8EA9E6" w14:textId="0C9D160A" w:rsidR="00083BCC" w:rsidRPr="005444B7" w:rsidRDefault="003A6163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The Advisory Board will be composed of </w:t>
      </w:r>
      <w:r w:rsidR="00046160" w:rsidRPr="005444B7">
        <w:rPr>
          <w:rFonts w:ascii="Arial" w:hAnsi="Arial"/>
          <w:sz w:val="28"/>
          <w:szCs w:val="24"/>
        </w:rPr>
        <w:t xml:space="preserve">up to nine individuals, all of them </w:t>
      </w:r>
      <w:r w:rsidR="00EF3993">
        <w:rPr>
          <w:rFonts w:ascii="Arial" w:hAnsi="Arial"/>
          <w:sz w:val="28"/>
          <w:szCs w:val="24"/>
        </w:rPr>
        <w:t xml:space="preserve">will be </w:t>
      </w:r>
      <w:r w:rsidR="00046160" w:rsidRPr="005444B7">
        <w:rPr>
          <w:rFonts w:ascii="Arial" w:hAnsi="Arial"/>
          <w:sz w:val="28"/>
          <w:szCs w:val="24"/>
        </w:rPr>
        <w:t xml:space="preserve">blind or </w:t>
      </w:r>
      <w:r w:rsidR="00EF3993">
        <w:rPr>
          <w:rFonts w:ascii="Arial" w:hAnsi="Arial"/>
          <w:sz w:val="28"/>
          <w:szCs w:val="24"/>
        </w:rPr>
        <w:t xml:space="preserve">have </w:t>
      </w:r>
      <w:r w:rsidR="00046160" w:rsidRPr="005444B7">
        <w:rPr>
          <w:rFonts w:ascii="Arial" w:hAnsi="Arial"/>
          <w:sz w:val="28"/>
          <w:szCs w:val="24"/>
        </w:rPr>
        <w:t xml:space="preserve">low vision.  </w:t>
      </w:r>
      <w:r w:rsidR="00792696" w:rsidRPr="005444B7">
        <w:rPr>
          <w:rFonts w:ascii="Arial" w:hAnsi="Arial"/>
          <w:sz w:val="28"/>
          <w:szCs w:val="24"/>
        </w:rPr>
        <w:t xml:space="preserve">The Board </w:t>
      </w:r>
      <w:r w:rsidR="00184832" w:rsidRPr="005444B7">
        <w:rPr>
          <w:rFonts w:ascii="Arial" w:hAnsi="Arial"/>
          <w:sz w:val="28"/>
          <w:szCs w:val="24"/>
        </w:rPr>
        <w:t xml:space="preserve">and CEO </w:t>
      </w:r>
      <w:r w:rsidR="00792696" w:rsidRPr="005444B7">
        <w:rPr>
          <w:rFonts w:ascii="Arial" w:hAnsi="Arial"/>
          <w:sz w:val="28"/>
          <w:szCs w:val="24"/>
        </w:rPr>
        <w:t>will select Advisory Board members</w:t>
      </w:r>
      <w:r w:rsidR="00461C66" w:rsidRPr="005444B7">
        <w:rPr>
          <w:rFonts w:ascii="Arial" w:hAnsi="Arial"/>
          <w:sz w:val="28"/>
          <w:szCs w:val="24"/>
        </w:rPr>
        <w:t xml:space="preserve"> </w:t>
      </w:r>
      <w:r w:rsidR="00184832" w:rsidRPr="005444B7">
        <w:rPr>
          <w:rFonts w:ascii="Arial" w:hAnsi="Arial"/>
          <w:sz w:val="28"/>
          <w:szCs w:val="24"/>
        </w:rPr>
        <w:t xml:space="preserve">from the broadest possible constituency, </w:t>
      </w:r>
      <w:r w:rsidR="00A82223" w:rsidRPr="005444B7">
        <w:rPr>
          <w:rFonts w:ascii="Arial" w:hAnsi="Arial"/>
          <w:sz w:val="28"/>
          <w:szCs w:val="24"/>
        </w:rPr>
        <w:t xml:space="preserve">looking to ensure that the distribution according to age, </w:t>
      </w:r>
      <w:r w:rsidR="00EF7E08" w:rsidRPr="005444B7">
        <w:rPr>
          <w:rFonts w:ascii="Arial" w:hAnsi="Arial"/>
          <w:sz w:val="28"/>
          <w:szCs w:val="24"/>
        </w:rPr>
        <w:t>intersectional disability, gender, and blindness/low vision be</w:t>
      </w:r>
      <w:r w:rsidR="00461C66" w:rsidRPr="005444B7">
        <w:rPr>
          <w:rFonts w:ascii="Arial" w:hAnsi="Arial"/>
          <w:sz w:val="28"/>
          <w:szCs w:val="24"/>
        </w:rPr>
        <w:t xml:space="preserve"> representative of the </w:t>
      </w:r>
      <w:r w:rsidR="009D0E5C" w:rsidRPr="005444B7">
        <w:rPr>
          <w:rFonts w:ascii="Arial" w:hAnsi="Arial"/>
          <w:sz w:val="28"/>
          <w:szCs w:val="24"/>
        </w:rPr>
        <w:t xml:space="preserve">northern  California </w:t>
      </w:r>
      <w:r w:rsidR="001938B4" w:rsidRPr="005444B7">
        <w:rPr>
          <w:rFonts w:ascii="Arial" w:hAnsi="Arial"/>
          <w:sz w:val="28"/>
          <w:szCs w:val="24"/>
        </w:rPr>
        <w:t>demographics of blindness</w:t>
      </w:r>
      <w:r w:rsidR="00EF7E08" w:rsidRPr="005444B7">
        <w:rPr>
          <w:rFonts w:ascii="Arial" w:hAnsi="Arial"/>
          <w:sz w:val="28"/>
          <w:szCs w:val="24"/>
        </w:rPr>
        <w:t>.</w:t>
      </w:r>
      <w:r w:rsidR="00B20731" w:rsidRPr="005444B7">
        <w:rPr>
          <w:rFonts w:ascii="Arial" w:hAnsi="Arial"/>
          <w:sz w:val="28"/>
          <w:szCs w:val="24"/>
        </w:rPr>
        <w:t xml:space="preserve">  At least one-third of the Advisory Board should </w:t>
      </w:r>
      <w:r w:rsidR="001938B4" w:rsidRPr="005444B7">
        <w:rPr>
          <w:rFonts w:ascii="Arial" w:hAnsi="Arial"/>
          <w:sz w:val="28"/>
          <w:szCs w:val="24"/>
        </w:rPr>
        <w:t xml:space="preserve">be composed of </w:t>
      </w:r>
      <w:r w:rsidR="00F047AF" w:rsidRPr="005444B7">
        <w:rPr>
          <w:rFonts w:ascii="Arial" w:hAnsi="Arial"/>
          <w:sz w:val="28"/>
          <w:szCs w:val="24"/>
        </w:rPr>
        <w:t xml:space="preserve">people </w:t>
      </w:r>
      <w:r w:rsidR="00083BCC" w:rsidRPr="005444B7">
        <w:rPr>
          <w:rFonts w:ascii="Arial" w:hAnsi="Arial"/>
          <w:sz w:val="28"/>
          <w:szCs w:val="24"/>
        </w:rPr>
        <w:t xml:space="preserve">with less than 10 years of </w:t>
      </w:r>
      <w:r w:rsidR="007833F0" w:rsidRPr="005444B7">
        <w:rPr>
          <w:rFonts w:ascii="Arial" w:hAnsi="Arial"/>
          <w:sz w:val="28"/>
          <w:szCs w:val="24"/>
        </w:rPr>
        <w:t xml:space="preserve">personal </w:t>
      </w:r>
      <w:r w:rsidR="00083BCC" w:rsidRPr="005444B7">
        <w:rPr>
          <w:rFonts w:ascii="Arial" w:hAnsi="Arial"/>
          <w:sz w:val="28"/>
          <w:szCs w:val="24"/>
        </w:rPr>
        <w:t>blindness experience.</w:t>
      </w:r>
      <w:r w:rsidR="00630919" w:rsidRPr="005444B7">
        <w:rPr>
          <w:rFonts w:ascii="Arial" w:hAnsi="Arial"/>
          <w:sz w:val="28"/>
          <w:szCs w:val="24"/>
        </w:rPr>
        <w:t xml:space="preserve">  </w:t>
      </w:r>
      <w:r w:rsidR="00777B30" w:rsidRPr="005444B7">
        <w:rPr>
          <w:rFonts w:ascii="Arial" w:hAnsi="Arial"/>
          <w:sz w:val="28"/>
          <w:szCs w:val="24"/>
        </w:rPr>
        <w:t>Both the CCB and NFBC San Francisco chapters will be invited to name their representative for this Committee.</w:t>
      </w:r>
    </w:p>
    <w:p w14:paraId="669E77EC" w14:textId="130C844E" w:rsidR="00083BCC" w:rsidRPr="005444B7" w:rsidRDefault="00083BCC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61F3094E" w14:textId="48BFBD43" w:rsidR="000F093A" w:rsidRPr="005444B7" w:rsidRDefault="007833F0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lastRenderedPageBreak/>
        <w:t>Membership in t</w:t>
      </w:r>
      <w:r w:rsidR="004529F3" w:rsidRPr="005444B7">
        <w:rPr>
          <w:rFonts w:ascii="Arial" w:hAnsi="Arial"/>
          <w:sz w:val="28"/>
          <w:szCs w:val="24"/>
        </w:rPr>
        <w:t xml:space="preserve">he Advisory Board is not open to </w:t>
      </w:r>
      <w:r w:rsidR="00911468" w:rsidRPr="005444B7">
        <w:rPr>
          <w:rFonts w:ascii="Arial" w:hAnsi="Arial"/>
          <w:sz w:val="28"/>
          <w:szCs w:val="24"/>
        </w:rPr>
        <w:t xml:space="preserve">current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FC42B3" w:rsidRPr="005444B7">
        <w:rPr>
          <w:rFonts w:ascii="Arial" w:hAnsi="Arial"/>
          <w:sz w:val="28"/>
          <w:szCs w:val="24"/>
        </w:rPr>
        <w:t xml:space="preserve"> staff</w:t>
      </w:r>
      <w:r w:rsidR="006D7FFD" w:rsidRPr="005444B7">
        <w:rPr>
          <w:rFonts w:ascii="Arial" w:hAnsi="Arial"/>
          <w:sz w:val="28"/>
          <w:szCs w:val="24"/>
        </w:rPr>
        <w:t xml:space="preserve"> </w:t>
      </w:r>
      <w:r w:rsidR="00911468" w:rsidRPr="005444B7">
        <w:rPr>
          <w:rFonts w:ascii="Arial" w:hAnsi="Arial"/>
          <w:sz w:val="28"/>
          <w:szCs w:val="24"/>
        </w:rPr>
        <w:t xml:space="preserve">or those </w:t>
      </w:r>
      <w:r w:rsidR="006D7FFD" w:rsidRPr="005444B7">
        <w:rPr>
          <w:rFonts w:ascii="Arial" w:hAnsi="Arial"/>
          <w:sz w:val="28"/>
          <w:szCs w:val="24"/>
        </w:rPr>
        <w:t>who</w:t>
      </w:r>
      <w:r w:rsidR="00911468" w:rsidRPr="005444B7">
        <w:rPr>
          <w:rFonts w:ascii="Arial" w:hAnsi="Arial"/>
          <w:sz w:val="28"/>
          <w:szCs w:val="24"/>
        </w:rPr>
        <w:t xml:space="preserve"> have left 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911468" w:rsidRPr="005444B7">
        <w:rPr>
          <w:rFonts w:ascii="Arial" w:hAnsi="Arial"/>
          <w:sz w:val="28"/>
          <w:szCs w:val="24"/>
        </w:rPr>
        <w:t xml:space="preserve"> employ </w:t>
      </w:r>
      <w:r w:rsidR="004F1AD3" w:rsidRPr="005444B7">
        <w:rPr>
          <w:rFonts w:ascii="Arial" w:hAnsi="Arial"/>
          <w:sz w:val="28"/>
          <w:szCs w:val="24"/>
        </w:rPr>
        <w:t xml:space="preserve">or governing Board </w:t>
      </w:r>
      <w:r w:rsidR="00911468" w:rsidRPr="005444B7">
        <w:rPr>
          <w:rFonts w:ascii="Arial" w:hAnsi="Arial"/>
          <w:sz w:val="28"/>
          <w:szCs w:val="24"/>
        </w:rPr>
        <w:t>in the previous 24 months.</w:t>
      </w:r>
    </w:p>
    <w:p w14:paraId="2618AA31" w14:textId="09633225" w:rsidR="000F093A" w:rsidRPr="005444B7" w:rsidRDefault="000F093A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3D876253" w14:textId="2363F4FC" w:rsidR="005874CF" w:rsidRPr="005444B7" w:rsidRDefault="005874CF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Applications to join the </w:t>
      </w:r>
      <w:r w:rsidR="00BA3BB5" w:rsidRPr="005444B7">
        <w:rPr>
          <w:rFonts w:ascii="Arial" w:hAnsi="Arial"/>
          <w:sz w:val="28"/>
          <w:szCs w:val="24"/>
        </w:rPr>
        <w:t xml:space="preserve">Committee will be reviewed and appointed quarterly by a panel consisting of 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BA3BB5" w:rsidRPr="005444B7">
        <w:rPr>
          <w:rFonts w:ascii="Arial" w:hAnsi="Arial"/>
          <w:sz w:val="28"/>
          <w:szCs w:val="24"/>
        </w:rPr>
        <w:t xml:space="preserve"> Board Chair, 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BA3BB5" w:rsidRPr="005444B7">
        <w:rPr>
          <w:rFonts w:ascii="Arial" w:hAnsi="Arial"/>
          <w:sz w:val="28"/>
          <w:szCs w:val="24"/>
        </w:rPr>
        <w:t xml:space="preserve"> </w:t>
      </w:r>
      <w:r w:rsidR="002B1412" w:rsidRPr="005444B7">
        <w:rPr>
          <w:rFonts w:ascii="Arial" w:hAnsi="Arial"/>
          <w:sz w:val="28"/>
          <w:szCs w:val="24"/>
        </w:rPr>
        <w:t>Blind Advisory Committee Chair, and the CEO.</w:t>
      </w:r>
      <w:r w:rsidR="00B87A57" w:rsidRPr="005444B7">
        <w:rPr>
          <w:rFonts w:ascii="Arial" w:hAnsi="Arial"/>
          <w:sz w:val="28"/>
          <w:szCs w:val="24"/>
        </w:rPr>
        <w:t xml:space="preserve">  </w:t>
      </w:r>
      <w:r w:rsidR="0057032D" w:rsidRPr="005444B7">
        <w:rPr>
          <w:rFonts w:ascii="Arial" w:hAnsi="Arial"/>
          <w:sz w:val="28"/>
          <w:szCs w:val="24"/>
        </w:rPr>
        <w:t xml:space="preserve">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57032D" w:rsidRPr="005444B7">
        <w:rPr>
          <w:rFonts w:ascii="Arial" w:hAnsi="Arial"/>
          <w:sz w:val="28"/>
          <w:szCs w:val="24"/>
        </w:rPr>
        <w:t xml:space="preserve"> is looking for Committee members who represent a diversity of thought, philosophy, demographics </w:t>
      </w:r>
      <w:r w:rsidR="00A54C9F" w:rsidRPr="005444B7">
        <w:rPr>
          <w:rFonts w:ascii="Arial" w:hAnsi="Arial"/>
          <w:sz w:val="28"/>
          <w:szCs w:val="24"/>
        </w:rPr>
        <w:t xml:space="preserve">and personal needs.  </w:t>
      </w:r>
      <w:r w:rsidR="00C32D44" w:rsidRPr="005444B7">
        <w:rPr>
          <w:rFonts w:ascii="Arial" w:hAnsi="Arial"/>
          <w:sz w:val="28"/>
          <w:szCs w:val="24"/>
        </w:rPr>
        <w:t xml:space="preserve">We believe in the capacity of blind people </w:t>
      </w:r>
      <w:r w:rsidR="00E05EAB" w:rsidRPr="005444B7">
        <w:rPr>
          <w:rFonts w:ascii="Arial" w:hAnsi="Arial"/>
          <w:sz w:val="28"/>
          <w:szCs w:val="24"/>
        </w:rPr>
        <w:t xml:space="preserve">and seek to use our resources in ways that help people become all that they can be. </w:t>
      </w:r>
      <w:r w:rsidR="00C32D44" w:rsidRPr="005444B7">
        <w:rPr>
          <w:rFonts w:ascii="Arial" w:hAnsi="Arial"/>
          <w:sz w:val="28"/>
          <w:szCs w:val="24"/>
        </w:rPr>
        <w:t xml:space="preserve"> </w:t>
      </w:r>
      <w:bookmarkStart w:id="0" w:name="_Hlk97635519"/>
      <w:r w:rsidR="00A54C9F" w:rsidRPr="005444B7">
        <w:rPr>
          <w:rFonts w:ascii="Arial" w:hAnsi="Arial"/>
          <w:sz w:val="28"/>
          <w:szCs w:val="24"/>
        </w:rPr>
        <w:t xml:space="preserve">We’re looking for people who </w:t>
      </w:r>
      <w:r w:rsidR="001C2E51" w:rsidRPr="005444B7">
        <w:rPr>
          <w:rFonts w:ascii="Arial" w:hAnsi="Arial"/>
          <w:sz w:val="28"/>
          <w:szCs w:val="24"/>
        </w:rPr>
        <w:t>are</w:t>
      </w:r>
      <w:r w:rsidR="00F85DD8" w:rsidRPr="005444B7">
        <w:rPr>
          <w:rFonts w:ascii="Arial" w:hAnsi="Arial"/>
          <w:sz w:val="28"/>
          <w:szCs w:val="24"/>
        </w:rPr>
        <w:t xml:space="preserve"> </w:t>
      </w:r>
      <w:r w:rsidR="009D27F9" w:rsidRPr="005444B7">
        <w:rPr>
          <w:rFonts w:ascii="Arial" w:hAnsi="Arial"/>
          <w:sz w:val="28"/>
          <w:szCs w:val="24"/>
        </w:rPr>
        <w:t xml:space="preserve">in touch with today’s community needs, as well as those who </w:t>
      </w:r>
      <w:r w:rsidR="003E05ED" w:rsidRPr="005444B7">
        <w:rPr>
          <w:rFonts w:ascii="Arial" w:hAnsi="Arial"/>
          <w:sz w:val="28"/>
          <w:szCs w:val="24"/>
        </w:rPr>
        <w:t xml:space="preserve">may have experience with new or different programs and services which might be operated by 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3E05ED" w:rsidRPr="005444B7">
        <w:rPr>
          <w:rFonts w:ascii="Arial" w:hAnsi="Arial"/>
          <w:sz w:val="28"/>
          <w:szCs w:val="24"/>
        </w:rPr>
        <w:t>.</w:t>
      </w:r>
      <w:r w:rsidR="001C2E51" w:rsidRPr="005444B7">
        <w:rPr>
          <w:rFonts w:ascii="Arial" w:hAnsi="Arial"/>
          <w:sz w:val="28"/>
          <w:szCs w:val="24"/>
        </w:rPr>
        <w:t xml:space="preserve"> </w:t>
      </w:r>
      <w:r w:rsidR="0057032D" w:rsidRPr="005444B7">
        <w:rPr>
          <w:rFonts w:ascii="Arial" w:hAnsi="Arial"/>
          <w:sz w:val="28"/>
          <w:szCs w:val="24"/>
        </w:rPr>
        <w:t xml:space="preserve"> </w:t>
      </w:r>
      <w:bookmarkEnd w:id="0"/>
    </w:p>
    <w:p w14:paraId="13BC0603" w14:textId="77777777" w:rsidR="005874CF" w:rsidRPr="005444B7" w:rsidRDefault="005874CF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3BD18C33" w14:textId="10D5597B" w:rsidR="00761086" w:rsidRPr="005444B7" w:rsidRDefault="000F093A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All Advisory Committee members are appointed for a term of </w:t>
      </w:r>
      <w:r w:rsidR="000B147C" w:rsidRPr="005444B7">
        <w:rPr>
          <w:rFonts w:ascii="Arial" w:hAnsi="Arial"/>
          <w:sz w:val="28"/>
          <w:szCs w:val="24"/>
        </w:rPr>
        <w:t xml:space="preserve">two years, after which they may re-apply and serve up to a maximum of three two-year terms.  </w:t>
      </w:r>
      <w:r w:rsidR="00015BAA" w:rsidRPr="005444B7">
        <w:rPr>
          <w:rFonts w:ascii="Arial" w:hAnsi="Arial"/>
          <w:sz w:val="28"/>
          <w:szCs w:val="24"/>
        </w:rPr>
        <w:t>Those who have served a maximum consecutive period of six years will</w:t>
      </w:r>
      <w:r w:rsidR="009343CB" w:rsidRPr="005444B7">
        <w:rPr>
          <w:rFonts w:ascii="Arial" w:hAnsi="Arial"/>
          <w:sz w:val="28"/>
          <w:szCs w:val="24"/>
        </w:rPr>
        <w:t xml:space="preserve"> </w:t>
      </w:r>
      <w:r w:rsidR="00015BAA" w:rsidRPr="005444B7">
        <w:rPr>
          <w:rFonts w:ascii="Arial" w:hAnsi="Arial"/>
          <w:sz w:val="28"/>
          <w:szCs w:val="24"/>
        </w:rPr>
        <w:t xml:space="preserve">again be eligible to re-apply after a </w:t>
      </w:r>
      <w:r w:rsidR="00761086" w:rsidRPr="005444B7">
        <w:rPr>
          <w:rFonts w:ascii="Arial" w:hAnsi="Arial"/>
          <w:sz w:val="28"/>
          <w:szCs w:val="24"/>
        </w:rPr>
        <w:t>fallow period of two years.</w:t>
      </w:r>
    </w:p>
    <w:p w14:paraId="199CD6EC" w14:textId="1A129091" w:rsidR="00761086" w:rsidRPr="005444B7" w:rsidRDefault="00761086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5540D228" w14:textId="1E3A56CF" w:rsidR="00B03868" w:rsidRPr="005444B7" w:rsidRDefault="00B03868" w:rsidP="00623B0E">
      <w:pPr>
        <w:pStyle w:val="Heading2"/>
        <w:rPr>
          <w:b/>
          <w:bCs/>
          <w:sz w:val="28"/>
          <w:szCs w:val="28"/>
        </w:rPr>
      </w:pPr>
      <w:r w:rsidRPr="005444B7">
        <w:rPr>
          <w:b/>
          <w:bCs/>
          <w:sz w:val="28"/>
          <w:szCs w:val="28"/>
        </w:rPr>
        <w:t>Meeting Procedures</w:t>
      </w:r>
    </w:p>
    <w:p w14:paraId="3F20FD6B" w14:textId="6FA6D0E1" w:rsidR="00B03868" w:rsidRPr="005444B7" w:rsidRDefault="00B03868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6DA82DDD" w14:textId="582F2F9D" w:rsidR="00B03868" w:rsidRPr="005444B7" w:rsidRDefault="00D95936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The  Board representative will chair the meeting, create the agenda and </w:t>
      </w:r>
      <w:r w:rsidR="001337C6" w:rsidRPr="005444B7">
        <w:rPr>
          <w:rFonts w:ascii="Arial" w:hAnsi="Arial"/>
          <w:sz w:val="28"/>
          <w:szCs w:val="24"/>
        </w:rPr>
        <w:t xml:space="preserve">maintain notes for reporting to the full Board of Directors.  </w:t>
      </w:r>
      <w:r w:rsidR="00E33476" w:rsidRPr="005444B7">
        <w:rPr>
          <w:rFonts w:ascii="Arial" w:hAnsi="Arial"/>
          <w:sz w:val="28"/>
          <w:szCs w:val="24"/>
        </w:rPr>
        <w:t>As the Board’s Blind Advisory Committee is expected to be an independent voice</w:t>
      </w:r>
      <w:r w:rsidR="00361624" w:rsidRPr="005444B7">
        <w:rPr>
          <w:rFonts w:ascii="Arial" w:hAnsi="Arial"/>
          <w:sz w:val="28"/>
          <w:szCs w:val="24"/>
        </w:rPr>
        <w:t>,</w:t>
      </w:r>
      <w:r w:rsidR="00E33476" w:rsidRPr="005444B7">
        <w:rPr>
          <w:rFonts w:ascii="Arial" w:hAnsi="Arial"/>
          <w:sz w:val="28"/>
          <w:szCs w:val="24"/>
        </w:rPr>
        <w:t xml:space="preserve"> the meetings of this body are </w:t>
      </w:r>
      <w:r w:rsidR="009162F9" w:rsidRPr="005444B7">
        <w:rPr>
          <w:rFonts w:ascii="Arial" w:hAnsi="Arial"/>
          <w:sz w:val="28"/>
          <w:szCs w:val="24"/>
        </w:rPr>
        <w:t xml:space="preserve">normally </w:t>
      </w:r>
      <w:r w:rsidR="00E33476" w:rsidRPr="005444B7">
        <w:rPr>
          <w:rFonts w:ascii="Arial" w:hAnsi="Arial"/>
          <w:sz w:val="28"/>
          <w:szCs w:val="24"/>
        </w:rPr>
        <w:t>closed to staff</w:t>
      </w:r>
      <w:r w:rsidR="0087425E" w:rsidRPr="005444B7">
        <w:rPr>
          <w:rFonts w:ascii="Arial" w:hAnsi="Arial"/>
          <w:sz w:val="28"/>
          <w:szCs w:val="24"/>
        </w:rPr>
        <w:t xml:space="preserve"> </w:t>
      </w:r>
      <w:r w:rsidR="00383442" w:rsidRPr="005444B7">
        <w:rPr>
          <w:rFonts w:ascii="Arial" w:hAnsi="Arial"/>
          <w:sz w:val="28"/>
          <w:szCs w:val="24"/>
        </w:rPr>
        <w:t xml:space="preserve">and </w:t>
      </w:r>
      <w:r w:rsidR="00B3693E" w:rsidRPr="005444B7">
        <w:rPr>
          <w:rFonts w:ascii="Arial" w:hAnsi="Arial"/>
          <w:sz w:val="28"/>
          <w:szCs w:val="24"/>
        </w:rPr>
        <w:t xml:space="preserve">all senior leadership </w:t>
      </w:r>
      <w:r w:rsidR="0087425E" w:rsidRPr="005444B7">
        <w:rPr>
          <w:rFonts w:ascii="Arial" w:hAnsi="Arial"/>
          <w:sz w:val="28"/>
          <w:szCs w:val="24"/>
        </w:rPr>
        <w:t xml:space="preserve">unless the Chair requests staff be present for part of a meeting for informational purposes.    </w:t>
      </w:r>
    </w:p>
    <w:p w14:paraId="623C521E" w14:textId="70FC4981" w:rsidR="004529F3" w:rsidRPr="005444B7" w:rsidRDefault="00015BAA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 </w:t>
      </w:r>
    </w:p>
    <w:p w14:paraId="20D8D1A5" w14:textId="598D0933" w:rsidR="007933E4" w:rsidRPr="005444B7" w:rsidRDefault="00EC12E8" w:rsidP="00623B0E">
      <w:pPr>
        <w:pStyle w:val="Heading2"/>
        <w:rPr>
          <w:b/>
          <w:bCs/>
          <w:sz w:val="28"/>
          <w:szCs w:val="28"/>
        </w:rPr>
      </w:pPr>
      <w:r w:rsidRPr="005444B7">
        <w:rPr>
          <w:b/>
          <w:bCs/>
          <w:sz w:val="28"/>
          <w:szCs w:val="28"/>
        </w:rPr>
        <w:t>How to Apply</w:t>
      </w:r>
    </w:p>
    <w:p w14:paraId="12A6D2F4" w14:textId="24F7A3EC" w:rsidR="00EC12E8" w:rsidRPr="005444B7" w:rsidRDefault="00EC12E8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4B5860F0" w14:textId="0969D5DA" w:rsidR="00EC12E8" w:rsidRPr="005444B7" w:rsidRDefault="00EC12E8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Please fill out </w:t>
      </w:r>
      <w:r w:rsidR="00193932" w:rsidRPr="005444B7">
        <w:rPr>
          <w:rFonts w:ascii="Arial" w:hAnsi="Arial"/>
          <w:sz w:val="28"/>
          <w:szCs w:val="24"/>
        </w:rPr>
        <w:t xml:space="preserve">the requested questions below and return this form via email to </w:t>
      </w:r>
    </w:p>
    <w:p w14:paraId="53E0C957" w14:textId="77777777" w:rsidR="000A32A0" w:rsidRPr="005444B7" w:rsidRDefault="00AA4868" w:rsidP="000A32A0">
      <w:pPr>
        <w:pStyle w:val="yiv1238859674ydp8dec1b88yiv8316777989msonormal"/>
        <w:spacing w:before="0" w:beforeAutospacing="0" w:after="0" w:afterAutospacing="0"/>
        <w:rPr>
          <w:rFonts w:ascii="Arial" w:hAnsi="Arial" w:cs="Arial"/>
          <w:color w:val="1F497D"/>
          <w:sz w:val="28"/>
          <w:szCs w:val="32"/>
        </w:rPr>
      </w:pPr>
      <w:hyperlink r:id="rId8" w:history="1">
        <w:r w:rsidR="000A32A0" w:rsidRPr="005444B7">
          <w:rPr>
            <w:rStyle w:val="Hyperlink"/>
            <w:rFonts w:ascii="Arial" w:hAnsi="Arial" w:cs="Arial"/>
            <w:sz w:val="28"/>
            <w:szCs w:val="32"/>
          </w:rPr>
          <w:t>Board-request@lighthouse-sf.org</w:t>
        </w:r>
      </w:hyperlink>
    </w:p>
    <w:p w14:paraId="43E8A968" w14:textId="619EBE17" w:rsidR="00B77ECF" w:rsidRPr="005444B7" w:rsidRDefault="00B77ECF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DD2C5F3" w14:textId="77777777" w:rsidR="005E02B5" w:rsidRPr="005444B7" w:rsidRDefault="005E02B5">
      <w:pPr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br w:type="page"/>
      </w:r>
    </w:p>
    <w:p w14:paraId="5BDD3E80" w14:textId="7DFBCC6D" w:rsidR="005E02B5" w:rsidRPr="005444B7" w:rsidRDefault="005E02B5" w:rsidP="000D4EE7">
      <w:pPr>
        <w:pStyle w:val="Heading1"/>
        <w:jc w:val="center"/>
        <w:rPr>
          <w:b/>
          <w:bCs/>
          <w:sz w:val="36"/>
          <w:szCs w:val="36"/>
        </w:rPr>
      </w:pPr>
      <w:r w:rsidRPr="005444B7">
        <w:rPr>
          <w:b/>
          <w:bCs/>
          <w:sz w:val="36"/>
          <w:szCs w:val="36"/>
        </w:rPr>
        <w:t>Application Form</w:t>
      </w:r>
    </w:p>
    <w:p w14:paraId="59B22623" w14:textId="77777777" w:rsidR="00751ED4" w:rsidRPr="005444B7" w:rsidRDefault="00751ED4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1EF6BF9" w14:textId="6C1E1901" w:rsidR="00B77ECF" w:rsidRPr="005444B7" w:rsidRDefault="00B77ECF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Name:</w:t>
      </w:r>
    </w:p>
    <w:p w14:paraId="36F9548B" w14:textId="02CDD07F" w:rsidR="00B77ECF" w:rsidRPr="005444B7" w:rsidRDefault="00BF2B58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Home Address:</w:t>
      </w:r>
    </w:p>
    <w:p w14:paraId="2CC447CB" w14:textId="4897F969" w:rsidR="00BF2B58" w:rsidRPr="005444B7" w:rsidRDefault="00BA0D88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City, State and Zip</w:t>
      </w:r>
      <w:r w:rsidR="00B87F08" w:rsidRPr="005444B7">
        <w:rPr>
          <w:rFonts w:ascii="Arial" w:hAnsi="Arial"/>
          <w:sz w:val="28"/>
          <w:szCs w:val="24"/>
        </w:rPr>
        <w:t>:</w:t>
      </w:r>
    </w:p>
    <w:p w14:paraId="6C3DBD4A" w14:textId="1793A5A3" w:rsidR="00BA0D88" w:rsidRPr="005444B7" w:rsidRDefault="00BA0D88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16462B78" w14:textId="0409E714" w:rsidR="00BA0D88" w:rsidRPr="005444B7" w:rsidRDefault="00CB0F68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Phone:</w:t>
      </w:r>
    </w:p>
    <w:p w14:paraId="0AF2ADA1" w14:textId="6FC52BFB" w:rsidR="008C78C2" w:rsidRPr="005444B7" w:rsidRDefault="008C78C2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Phone for texts</w:t>
      </w:r>
      <w:r w:rsidR="00072844" w:rsidRPr="005444B7">
        <w:rPr>
          <w:rFonts w:ascii="Arial" w:hAnsi="Arial"/>
          <w:sz w:val="28"/>
          <w:szCs w:val="24"/>
        </w:rPr>
        <w:t>:</w:t>
      </w:r>
    </w:p>
    <w:p w14:paraId="0BF8390E" w14:textId="7EA04774" w:rsidR="00CB0F68" w:rsidRPr="005444B7" w:rsidRDefault="00CB0F68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E-mail:</w:t>
      </w:r>
    </w:p>
    <w:p w14:paraId="65E21B49" w14:textId="2E3DB0E3" w:rsidR="00CB0F68" w:rsidRPr="005444B7" w:rsidRDefault="00CB0F68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28B3FCF" w14:textId="7503C35D" w:rsidR="001A4EF7" w:rsidRPr="005444B7" w:rsidRDefault="001418EA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Are you </w:t>
      </w:r>
      <w:r w:rsidR="00072844" w:rsidRPr="005444B7">
        <w:rPr>
          <w:rFonts w:ascii="Arial" w:hAnsi="Arial"/>
          <w:sz w:val="28"/>
          <w:szCs w:val="24"/>
        </w:rPr>
        <w:t xml:space="preserve">legally </w:t>
      </w:r>
      <w:r w:rsidRPr="005444B7">
        <w:rPr>
          <w:rFonts w:ascii="Arial" w:hAnsi="Arial"/>
          <w:sz w:val="28"/>
          <w:szCs w:val="24"/>
        </w:rPr>
        <w:t xml:space="preserve">blind?  </w:t>
      </w:r>
      <w:r w:rsidR="002B354B">
        <w:rPr>
          <w:rFonts w:ascii="Arial" w:hAnsi="Arial"/>
          <w:sz w:val="28"/>
          <w:szCs w:val="24"/>
        </w:rPr>
        <w:t>Yes or No</w:t>
      </w:r>
    </w:p>
    <w:p w14:paraId="1228F39B" w14:textId="0591790E" w:rsidR="001418EA" w:rsidRPr="005444B7" w:rsidRDefault="00B3438D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Do you have low vision</w:t>
      </w:r>
      <w:r w:rsidR="002B354B">
        <w:rPr>
          <w:rFonts w:ascii="Arial" w:hAnsi="Arial"/>
          <w:sz w:val="28"/>
          <w:szCs w:val="24"/>
        </w:rPr>
        <w:t>?  Yes or N</w:t>
      </w:r>
      <w:r w:rsidR="007851CE">
        <w:rPr>
          <w:rFonts w:ascii="Arial" w:hAnsi="Arial"/>
          <w:sz w:val="28"/>
          <w:szCs w:val="24"/>
        </w:rPr>
        <w:t>o</w:t>
      </w:r>
    </w:p>
    <w:p w14:paraId="10510156" w14:textId="77777777" w:rsidR="00863A8F" w:rsidRPr="005444B7" w:rsidRDefault="00863A8F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CD3EB9A" w14:textId="52974578" w:rsidR="00B3438D" w:rsidRPr="005444B7" w:rsidRDefault="00A83099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What interests you in joining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Pr="005444B7">
        <w:rPr>
          <w:rFonts w:ascii="Arial" w:hAnsi="Arial"/>
          <w:sz w:val="28"/>
          <w:szCs w:val="24"/>
        </w:rPr>
        <w:t xml:space="preserve">’s </w:t>
      </w:r>
      <w:r w:rsidR="00517F56" w:rsidRPr="005444B7">
        <w:rPr>
          <w:rFonts w:ascii="Arial" w:hAnsi="Arial"/>
          <w:sz w:val="28"/>
          <w:szCs w:val="24"/>
        </w:rPr>
        <w:t>Community Advisory Committee? (200 words or les</w:t>
      </w:r>
      <w:r w:rsidR="000A32A0" w:rsidRPr="005444B7">
        <w:rPr>
          <w:rFonts w:ascii="Arial" w:hAnsi="Arial"/>
          <w:sz w:val="28"/>
          <w:szCs w:val="24"/>
        </w:rPr>
        <w:t>s</w:t>
      </w:r>
      <w:r w:rsidR="00517F56" w:rsidRPr="005444B7">
        <w:rPr>
          <w:rFonts w:ascii="Arial" w:hAnsi="Arial"/>
          <w:sz w:val="28"/>
          <w:szCs w:val="24"/>
        </w:rPr>
        <w:t>)</w:t>
      </w:r>
    </w:p>
    <w:p w14:paraId="53A9DC8B" w14:textId="112C0E8A" w:rsidR="00517F56" w:rsidRPr="005444B7" w:rsidRDefault="00517F56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30DDA670" w14:textId="373D264F" w:rsidR="007D3000" w:rsidRPr="005444B7" w:rsidRDefault="009A0697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Have you </w:t>
      </w:r>
      <w:r w:rsidR="00C7002F" w:rsidRPr="005444B7">
        <w:rPr>
          <w:rFonts w:ascii="Arial" w:hAnsi="Arial"/>
          <w:sz w:val="28"/>
          <w:szCs w:val="24"/>
        </w:rPr>
        <w:t xml:space="preserve">personally participated in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C7002F" w:rsidRPr="005444B7">
        <w:rPr>
          <w:rFonts w:ascii="Arial" w:hAnsi="Arial"/>
          <w:sz w:val="28"/>
          <w:szCs w:val="24"/>
        </w:rPr>
        <w:t>’s classes, programs or services</w:t>
      </w:r>
      <w:r w:rsidR="007572EE" w:rsidRPr="005444B7">
        <w:rPr>
          <w:rFonts w:ascii="Arial" w:hAnsi="Arial"/>
          <w:sz w:val="28"/>
          <w:szCs w:val="24"/>
        </w:rPr>
        <w:t xml:space="preserve"> </w:t>
      </w:r>
      <w:r w:rsidR="00387371" w:rsidRPr="005444B7">
        <w:rPr>
          <w:rFonts w:ascii="Arial" w:hAnsi="Arial"/>
          <w:sz w:val="28"/>
          <w:szCs w:val="24"/>
        </w:rPr>
        <w:t xml:space="preserve">in the last five years?  </w:t>
      </w:r>
      <w:r w:rsidR="007851CE">
        <w:rPr>
          <w:rFonts w:ascii="Arial" w:hAnsi="Arial"/>
          <w:sz w:val="28"/>
          <w:szCs w:val="24"/>
        </w:rPr>
        <w:t>Yes or No</w:t>
      </w:r>
    </w:p>
    <w:p w14:paraId="1C08EBC7" w14:textId="77777777" w:rsidR="00863A8F" w:rsidRPr="005444B7" w:rsidRDefault="00863A8F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62368F5C" w14:textId="0EACF392" w:rsidR="009A0697" w:rsidRPr="005444B7" w:rsidRDefault="007D3000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If so, please list </w:t>
      </w:r>
      <w:r w:rsidR="00D76CFA" w:rsidRPr="005444B7">
        <w:rPr>
          <w:rFonts w:ascii="Arial" w:hAnsi="Arial"/>
          <w:sz w:val="28"/>
          <w:szCs w:val="24"/>
        </w:rPr>
        <w:t xml:space="preserve">some key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D76CFA" w:rsidRPr="005444B7">
        <w:rPr>
          <w:rFonts w:ascii="Arial" w:hAnsi="Arial"/>
          <w:sz w:val="28"/>
          <w:szCs w:val="24"/>
        </w:rPr>
        <w:t xml:space="preserve"> offerings you have participated in.</w:t>
      </w:r>
    </w:p>
    <w:p w14:paraId="675A7F8E" w14:textId="428C2869" w:rsidR="00D76CFA" w:rsidRPr="005444B7" w:rsidRDefault="00D76CFA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7995603" w14:textId="253F4D0A" w:rsidR="00950697" w:rsidRPr="005444B7" w:rsidRDefault="00A2058B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If you have participated in blindness or low vision classes, programs or services with another organization</w:t>
      </w:r>
      <w:r w:rsidR="00D7255A" w:rsidRPr="005444B7">
        <w:rPr>
          <w:rFonts w:ascii="Arial" w:hAnsi="Arial"/>
          <w:sz w:val="28"/>
          <w:szCs w:val="24"/>
        </w:rPr>
        <w:t xml:space="preserve"> or agency over the last five years, please list significant ones.</w:t>
      </w:r>
      <w:r w:rsidR="00020DBC" w:rsidRPr="005444B7">
        <w:rPr>
          <w:rFonts w:ascii="Arial" w:hAnsi="Arial"/>
          <w:sz w:val="28"/>
          <w:szCs w:val="24"/>
        </w:rPr>
        <w:t xml:space="preserve">  If your experience predates the five years, </w:t>
      </w:r>
      <w:r w:rsidR="007572EE" w:rsidRPr="005444B7">
        <w:rPr>
          <w:rFonts w:ascii="Arial" w:hAnsi="Arial"/>
          <w:sz w:val="28"/>
          <w:szCs w:val="24"/>
        </w:rPr>
        <w:t xml:space="preserve">please write a few sentences about </w:t>
      </w:r>
      <w:r w:rsidR="00020DBC" w:rsidRPr="005444B7">
        <w:rPr>
          <w:rFonts w:ascii="Arial" w:hAnsi="Arial"/>
          <w:sz w:val="28"/>
          <w:szCs w:val="24"/>
        </w:rPr>
        <w:t>where and how you learned about blindness</w:t>
      </w:r>
      <w:r w:rsidR="00950697" w:rsidRPr="005444B7">
        <w:rPr>
          <w:rFonts w:ascii="Arial" w:hAnsi="Arial"/>
          <w:sz w:val="28"/>
          <w:szCs w:val="24"/>
        </w:rPr>
        <w:t>.</w:t>
      </w:r>
    </w:p>
    <w:p w14:paraId="5CD3CDC8" w14:textId="229626CD" w:rsidR="00950697" w:rsidRPr="005444B7" w:rsidRDefault="00950697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63E85613" w14:textId="77777777" w:rsidR="007851CE" w:rsidRDefault="00FA4E72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Are you a current member of any blindness consumer </w:t>
      </w:r>
      <w:r w:rsidR="00B561D6" w:rsidRPr="005444B7">
        <w:rPr>
          <w:rFonts w:ascii="Arial" w:hAnsi="Arial"/>
          <w:sz w:val="28"/>
          <w:szCs w:val="24"/>
        </w:rPr>
        <w:t xml:space="preserve">group or organization? </w:t>
      </w:r>
      <w:r w:rsidR="007851CE">
        <w:rPr>
          <w:rFonts w:ascii="Arial" w:hAnsi="Arial"/>
          <w:sz w:val="28"/>
          <w:szCs w:val="24"/>
        </w:rPr>
        <w:t>Yes or No</w:t>
      </w:r>
      <w:r w:rsidR="00B561D6" w:rsidRPr="005444B7">
        <w:rPr>
          <w:rFonts w:ascii="Arial" w:hAnsi="Arial"/>
          <w:sz w:val="28"/>
          <w:szCs w:val="24"/>
        </w:rPr>
        <w:t xml:space="preserve"> </w:t>
      </w:r>
    </w:p>
    <w:p w14:paraId="755B493B" w14:textId="78F180D5" w:rsidR="00FA4E72" w:rsidRPr="005444B7" w:rsidRDefault="00B561D6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If so, which?</w:t>
      </w:r>
    </w:p>
    <w:p w14:paraId="542F193E" w14:textId="2DE838C4" w:rsidR="00B561D6" w:rsidRPr="005444B7" w:rsidRDefault="00B561D6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06445C87" w14:textId="77777777" w:rsidR="00047B2A" w:rsidRDefault="0090772F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Are you friends with </w:t>
      </w:r>
      <w:r w:rsidR="001D27C0" w:rsidRPr="005444B7">
        <w:rPr>
          <w:rFonts w:ascii="Arial" w:hAnsi="Arial"/>
          <w:sz w:val="28"/>
          <w:szCs w:val="24"/>
        </w:rPr>
        <w:t xml:space="preserve">any current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="001D27C0" w:rsidRPr="005444B7">
        <w:rPr>
          <w:rFonts w:ascii="Arial" w:hAnsi="Arial"/>
          <w:sz w:val="28"/>
          <w:szCs w:val="24"/>
        </w:rPr>
        <w:t xml:space="preserve"> staff or Board members?  </w:t>
      </w:r>
      <w:r w:rsidR="00047B2A">
        <w:rPr>
          <w:rFonts w:ascii="Arial" w:hAnsi="Arial"/>
          <w:sz w:val="28"/>
          <w:szCs w:val="24"/>
        </w:rPr>
        <w:t>Yes or No</w:t>
      </w:r>
      <w:r w:rsidR="00047B2A" w:rsidRPr="005444B7">
        <w:rPr>
          <w:rFonts w:ascii="Arial" w:hAnsi="Arial"/>
          <w:sz w:val="28"/>
          <w:szCs w:val="24"/>
        </w:rPr>
        <w:t xml:space="preserve"> </w:t>
      </w:r>
    </w:p>
    <w:p w14:paraId="40D6777E" w14:textId="496D6EE6" w:rsidR="00B561D6" w:rsidRPr="005444B7" w:rsidRDefault="001D27C0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If so, who?</w:t>
      </w:r>
    </w:p>
    <w:p w14:paraId="126A6DBF" w14:textId="180104BE" w:rsidR="001D27C0" w:rsidRPr="005444B7" w:rsidRDefault="001D27C0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3E89D085" w14:textId="4170FDC5" w:rsidR="005750D1" w:rsidRPr="005444B7" w:rsidRDefault="005750D1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Please list a few of what you think are 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Pr="005444B7">
        <w:rPr>
          <w:rFonts w:ascii="Arial" w:hAnsi="Arial"/>
          <w:sz w:val="28"/>
          <w:szCs w:val="24"/>
        </w:rPr>
        <w:t>’s greatest strengths right now?</w:t>
      </w:r>
    </w:p>
    <w:p w14:paraId="4B9A01A6" w14:textId="42A96136" w:rsidR="005750D1" w:rsidRPr="005444B7" w:rsidRDefault="005750D1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70338DE" w14:textId="079E5AE6" w:rsidR="005750D1" w:rsidRPr="005444B7" w:rsidRDefault="00691A59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Conversely, please list a few areas where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Pr="005444B7">
        <w:rPr>
          <w:rFonts w:ascii="Arial" w:hAnsi="Arial"/>
          <w:sz w:val="28"/>
          <w:szCs w:val="24"/>
        </w:rPr>
        <w:t xml:space="preserve"> needs to pay more attention.</w:t>
      </w:r>
    </w:p>
    <w:p w14:paraId="4931CF29" w14:textId="16E53DCD" w:rsidR="00691A59" w:rsidRPr="005444B7" w:rsidRDefault="00691A59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3809625" w14:textId="0B533033" w:rsidR="00691A59" w:rsidRPr="005444B7" w:rsidRDefault="00204EB5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If appointed, will you be able to commit to serving </w:t>
      </w:r>
      <w:r w:rsidR="00F53214" w:rsidRPr="005444B7">
        <w:rPr>
          <w:rFonts w:ascii="Arial" w:hAnsi="Arial"/>
          <w:sz w:val="28"/>
          <w:szCs w:val="24"/>
        </w:rPr>
        <w:t>a full two-year term consisting of eight Committee meetings?</w:t>
      </w:r>
    </w:p>
    <w:p w14:paraId="116CBFEA" w14:textId="2B79989C" w:rsidR="00F53214" w:rsidRPr="005444B7" w:rsidRDefault="00F53214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87BD6A1" w14:textId="180E9CD1" w:rsidR="003230EA" w:rsidRPr="005444B7" w:rsidRDefault="00A87AA2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I am </w:t>
      </w:r>
      <w:r w:rsidR="000A32A0" w:rsidRPr="005444B7">
        <w:rPr>
          <w:rFonts w:ascii="Arial" w:hAnsi="Arial"/>
          <w:sz w:val="28"/>
          <w:szCs w:val="24"/>
        </w:rPr>
        <w:t>r</w:t>
      </w:r>
      <w:r w:rsidRPr="005444B7">
        <w:rPr>
          <w:rFonts w:ascii="Arial" w:hAnsi="Arial"/>
          <w:sz w:val="28"/>
          <w:szCs w:val="24"/>
        </w:rPr>
        <w:t xml:space="preserve">equesting to be appointed to the </w:t>
      </w:r>
      <w:r w:rsidR="000A32A0" w:rsidRPr="005444B7">
        <w:rPr>
          <w:rFonts w:ascii="Arial" w:hAnsi="Arial"/>
          <w:sz w:val="28"/>
          <w:szCs w:val="24"/>
        </w:rPr>
        <w:t>LightHouse</w:t>
      </w:r>
      <w:r w:rsidRPr="005444B7">
        <w:rPr>
          <w:rFonts w:ascii="Arial" w:hAnsi="Arial"/>
          <w:sz w:val="28"/>
          <w:szCs w:val="24"/>
        </w:rPr>
        <w:t xml:space="preserve"> Blind Community Advisory Board:</w:t>
      </w:r>
    </w:p>
    <w:p w14:paraId="4A08867A" w14:textId="441BE178" w:rsidR="00A87AA2" w:rsidRPr="005444B7" w:rsidRDefault="00A87AA2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CA59FB1" w14:textId="43C94D1A" w:rsidR="00A87AA2" w:rsidRPr="005444B7" w:rsidRDefault="00127248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>(type your name</w:t>
      </w:r>
      <w:r w:rsidR="00193B4B">
        <w:rPr>
          <w:rFonts w:ascii="Arial" w:hAnsi="Arial"/>
          <w:sz w:val="28"/>
          <w:szCs w:val="24"/>
        </w:rPr>
        <w:t xml:space="preserve"> here</w:t>
      </w:r>
      <w:r w:rsidRPr="005444B7">
        <w:rPr>
          <w:rFonts w:ascii="Arial" w:hAnsi="Arial"/>
          <w:sz w:val="28"/>
          <w:szCs w:val="24"/>
        </w:rPr>
        <w:t>)</w:t>
      </w:r>
    </w:p>
    <w:p w14:paraId="342682CF" w14:textId="77777777" w:rsidR="00127248" w:rsidRPr="005444B7" w:rsidRDefault="00127248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26901873" w14:textId="78E367EB" w:rsidR="001050A9" w:rsidRPr="005444B7" w:rsidRDefault="007B09B7" w:rsidP="001050A9">
      <w:pPr>
        <w:pStyle w:val="yiv1238859674ydp8dec1b88yiv8316777989msonormal"/>
        <w:spacing w:before="0" w:beforeAutospacing="0" w:after="0" w:afterAutospacing="0"/>
        <w:rPr>
          <w:rFonts w:ascii="Arial" w:hAnsi="Arial" w:cs="Arial"/>
          <w:color w:val="1F497D"/>
          <w:sz w:val="28"/>
          <w:szCs w:val="32"/>
        </w:rPr>
      </w:pPr>
      <w:r w:rsidRPr="005444B7">
        <w:rPr>
          <w:rFonts w:ascii="Arial" w:hAnsi="Arial"/>
          <w:sz w:val="28"/>
          <w:szCs w:val="24"/>
        </w:rPr>
        <w:t xml:space="preserve">Please return this form </w:t>
      </w:r>
      <w:r w:rsidR="00127248" w:rsidRPr="005444B7">
        <w:rPr>
          <w:rFonts w:ascii="Arial" w:hAnsi="Arial"/>
          <w:sz w:val="28"/>
          <w:szCs w:val="24"/>
        </w:rPr>
        <w:t xml:space="preserve">by email </w:t>
      </w:r>
      <w:r w:rsidRPr="005444B7">
        <w:rPr>
          <w:rFonts w:ascii="Arial" w:hAnsi="Arial"/>
          <w:sz w:val="28"/>
          <w:szCs w:val="24"/>
        </w:rPr>
        <w:t xml:space="preserve">to </w:t>
      </w:r>
      <w:hyperlink r:id="rId9" w:history="1">
        <w:r w:rsidR="001050A9" w:rsidRPr="005444B7">
          <w:rPr>
            <w:rStyle w:val="Hyperlink"/>
            <w:rFonts w:ascii="Arial" w:hAnsi="Arial" w:cs="Arial"/>
            <w:sz w:val="28"/>
            <w:szCs w:val="32"/>
          </w:rPr>
          <w:t>Board-request@lighthouse-sf.org</w:t>
        </w:r>
      </w:hyperlink>
      <w:r w:rsidR="001050A9" w:rsidRPr="005444B7">
        <w:rPr>
          <w:rStyle w:val="Hyperlink"/>
          <w:rFonts w:ascii="Arial" w:hAnsi="Arial" w:cs="Arial"/>
          <w:sz w:val="28"/>
          <w:szCs w:val="32"/>
        </w:rPr>
        <w:t>.</w:t>
      </w:r>
    </w:p>
    <w:p w14:paraId="0BF0A679" w14:textId="0106B1E6" w:rsidR="00F53214" w:rsidRPr="005444B7" w:rsidRDefault="00F53214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2092F4A" w14:textId="6568213E" w:rsidR="007B09B7" w:rsidRPr="005444B7" w:rsidRDefault="007B09B7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66D02EFF" w14:textId="77777777" w:rsidR="007B09B7" w:rsidRPr="005444B7" w:rsidRDefault="007B09B7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61CAF86D" w14:textId="77777777" w:rsidR="005750D1" w:rsidRPr="005444B7" w:rsidRDefault="005750D1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75CA7CCF" w14:textId="408581DD" w:rsidR="00CB2A41" w:rsidRPr="005444B7" w:rsidRDefault="00D7255A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  </w:t>
      </w:r>
    </w:p>
    <w:p w14:paraId="7E62A520" w14:textId="77777777" w:rsidR="00CB2A41" w:rsidRPr="005444B7" w:rsidRDefault="00CB2A41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p w14:paraId="15F72182" w14:textId="74230423" w:rsidR="00A2058B" w:rsidRPr="005444B7" w:rsidRDefault="00A2058B" w:rsidP="000A32A0">
      <w:pPr>
        <w:spacing w:after="0" w:line="240" w:lineRule="auto"/>
        <w:rPr>
          <w:rFonts w:ascii="Arial" w:hAnsi="Arial"/>
          <w:sz w:val="28"/>
          <w:szCs w:val="24"/>
        </w:rPr>
      </w:pPr>
      <w:r w:rsidRPr="005444B7">
        <w:rPr>
          <w:rFonts w:ascii="Arial" w:hAnsi="Arial"/>
          <w:sz w:val="28"/>
          <w:szCs w:val="24"/>
        </w:rPr>
        <w:t xml:space="preserve"> </w:t>
      </w:r>
    </w:p>
    <w:p w14:paraId="34482E73" w14:textId="77777777" w:rsidR="00D76CFA" w:rsidRPr="005444B7" w:rsidRDefault="00D76CFA" w:rsidP="000A32A0">
      <w:pPr>
        <w:spacing w:after="0" w:line="240" w:lineRule="auto"/>
        <w:rPr>
          <w:rFonts w:ascii="Arial" w:hAnsi="Arial"/>
          <w:sz w:val="28"/>
          <w:szCs w:val="24"/>
        </w:rPr>
      </w:pPr>
    </w:p>
    <w:sectPr w:rsidR="00D76CFA" w:rsidRPr="0054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A0"/>
    <w:rsid w:val="00015BAA"/>
    <w:rsid w:val="00020DBC"/>
    <w:rsid w:val="00046160"/>
    <w:rsid w:val="00047B2A"/>
    <w:rsid w:val="00072844"/>
    <w:rsid w:val="00083BCC"/>
    <w:rsid w:val="000A32A0"/>
    <w:rsid w:val="000B147C"/>
    <w:rsid w:val="000D3FB7"/>
    <w:rsid w:val="000D4EE7"/>
    <w:rsid w:val="000F093A"/>
    <w:rsid w:val="001050A9"/>
    <w:rsid w:val="00127248"/>
    <w:rsid w:val="001337C6"/>
    <w:rsid w:val="001418EA"/>
    <w:rsid w:val="00183E7C"/>
    <w:rsid w:val="00184832"/>
    <w:rsid w:val="001938B4"/>
    <w:rsid w:val="00193932"/>
    <w:rsid w:val="00193B4B"/>
    <w:rsid w:val="001A138C"/>
    <w:rsid w:val="001A4EF7"/>
    <w:rsid w:val="001A5E2D"/>
    <w:rsid w:val="001C1AA0"/>
    <w:rsid w:val="001C2E51"/>
    <w:rsid w:val="001D27C0"/>
    <w:rsid w:val="00204EB5"/>
    <w:rsid w:val="002508CC"/>
    <w:rsid w:val="002B1412"/>
    <w:rsid w:val="002B354B"/>
    <w:rsid w:val="002F5D51"/>
    <w:rsid w:val="0032118B"/>
    <w:rsid w:val="003230EA"/>
    <w:rsid w:val="003301DC"/>
    <w:rsid w:val="00361624"/>
    <w:rsid w:val="00383442"/>
    <w:rsid w:val="00387371"/>
    <w:rsid w:val="003A6163"/>
    <w:rsid w:val="003E05ED"/>
    <w:rsid w:val="004529F3"/>
    <w:rsid w:val="00461C66"/>
    <w:rsid w:val="0048571A"/>
    <w:rsid w:val="004A117A"/>
    <w:rsid w:val="004A3464"/>
    <w:rsid w:val="004F1AD3"/>
    <w:rsid w:val="004F3681"/>
    <w:rsid w:val="00517F56"/>
    <w:rsid w:val="0054142B"/>
    <w:rsid w:val="005444B7"/>
    <w:rsid w:val="00546818"/>
    <w:rsid w:val="0057032D"/>
    <w:rsid w:val="005750D1"/>
    <w:rsid w:val="005874CF"/>
    <w:rsid w:val="005B1BFD"/>
    <w:rsid w:val="005E02B5"/>
    <w:rsid w:val="005E74A7"/>
    <w:rsid w:val="0060178F"/>
    <w:rsid w:val="00601DD0"/>
    <w:rsid w:val="00623B0E"/>
    <w:rsid w:val="00630919"/>
    <w:rsid w:val="00657C75"/>
    <w:rsid w:val="006863EA"/>
    <w:rsid w:val="00691A59"/>
    <w:rsid w:val="006D7FFD"/>
    <w:rsid w:val="00701799"/>
    <w:rsid w:val="00723AD8"/>
    <w:rsid w:val="00751D8F"/>
    <w:rsid w:val="00751ED4"/>
    <w:rsid w:val="007572EE"/>
    <w:rsid w:val="00761086"/>
    <w:rsid w:val="00777B30"/>
    <w:rsid w:val="007833F0"/>
    <w:rsid w:val="007851CE"/>
    <w:rsid w:val="00792696"/>
    <w:rsid w:val="007933E4"/>
    <w:rsid w:val="007B09B7"/>
    <w:rsid w:val="007D3000"/>
    <w:rsid w:val="00863A8F"/>
    <w:rsid w:val="0087425E"/>
    <w:rsid w:val="0088167B"/>
    <w:rsid w:val="008C78C2"/>
    <w:rsid w:val="0090772F"/>
    <w:rsid w:val="0091046A"/>
    <w:rsid w:val="00911468"/>
    <w:rsid w:val="009162F9"/>
    <w:rsid w:val="009343CB"/>
    <w:rsid w:val="00935A9A"/>
    <w:rsid w:val="00950697"/>
    <w:rsid w:val="0098589A"/>
    <w:rsid w:val="009925D5"/>
    <w:rsid w:val="009A0697"/>
    <w:rsid w:val="009C068E"/>
    <w:rsid w:val="009D0E5C"/>
    <w:rsid w:val="009D27F9"/>
    <w:rsid w:val="009D6FF5"/>
    <w:rsid w:val="009F596D"/>
    <w:rsid w:val="00A14A3B"/>
    <w:rsid w:val="00A2058B"/>
    <w:rsid w:val="00A24FE1"/>
    <w:rsid w:val="00A54C9F"/>
    <w:rsid w:val="00A82223"/>
    <w:rsid w:val="00A83099"/>
    <w:rsid w:val="00A87AA2"/>
    <w:rsid w:val="00AA03C1"/>
    <w:rsid w:val="00AA4868"/>
    <w:rsid w:val="00AB35FF"/>
    <w:rsid w:val="00AC2029"/>
    <w:rsid w:val="00B03868"/>
    <w:rsid w:val="00B20731"/>
    <w:rsid w:val="00B3438D"/>
    <w:rsid w:val="00B3693E"/>
    <w:rsid w:val="00B40387"/>
    <w:rsid w:val="00B421BB"/>
    <w:rsid w:val="00B561D6"/>
    <w:rsid w:val="00B77ECF"/>
    <w:rsid w:val="00B87A57"/>
    <w:rsid w:val="00B87F08"/>
    <w:rsid w:val="00BA0D88"/>
    <w:rsid w:val="00BA3BB5"/>
    <w:rsid w:val="00BC79AE"/>
    <w:rsid w:val="00BD4063"/>
    <w:rsid w:val="00BF2B58"/>
    <w:rsid w:val="00BF7C1E"/>
    <w:rsid w:val="00C1135D"/>
    <w:rsid w:val="00C32D44"/>
    <w:rsid w:val="00C7002F"/>
    <w:rsid w:val="00CB0F68"/>
    <w:rsid w:val="00CB2A41"/>
    <w:rsid w:val="00D132A0"/>
    <w:rsid w:val="00D7255A"/>
    <w:rsid w:val="00D76CFA"/>
    <w:rsid w:val="00D95936"/>
    <w:rsid w:val="00DB1D3F"/>
    <w:rsid w:val="00DB73E5"/>
    <w:rsid w:val="00DF20ED"/>
    <w:rsid w:val="00E05EAB"/>
    <w:rsid w:val="00E32990"/>
    <w:rsid w:val="00E33476"/>
    <w:rsid w:val="00E3632B"/>
    <w:rsid w:val="00EA3819"/>
    <w:rsid w:val="00EC12E8"/>
    <w:rsid w:val="00EF3993"/>
    <w:rsid w:val="00EF7BB3"/>
    <w:rsid w:val="00EF7E08"/>
    <w:rsid w:val="00F047AF"/>
    <w:rsid w:val="00F1515B"/>
    <w:rsid w:val="00F27F3F"/>
    <w:rsid w:val="00F53214"/>
    <w:rsid w:val="00F81516"/>
    <w:rsid w:val="00F85DD8"/>
    <w:rsid w:val="00F969D6"/>
    <w:rsid w:val="00FA4E72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D6FB"/>
  <w15:chartTrackingRefBased/>
  <w15:docId w15:val="{ED9E645B-C353-4ADA-A2BD-46F8B148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CF"/>
    <w:rPr>
      <w:color w:val="605E5C"/>
      <w:shd w:val="clear" w:color="auto" w:fill="E1DFDD"/>
    </w:rPr>
  </w:style>
  <w:style w:type="paragraph" w:customStyle="1" w:styleId="yiv1238859674ydp8dec1b88yiv8316777989msonormal">
    <w:name w:val="yiv1238859674ydp8dec1b88yiv8316777989msonormal"/>
    <w:basedOn w:val="Normal"/>
    <w:uiPriority w:val="99"/>
    <w:rsid w:val="000A32A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1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-request@lighthouse-sf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oard-request@lighthouse-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6EBADE764B54D966442E31291C990" ma:contentTypeVersion="4" ma:contentTypeDescription="Create a new document." ma:contentTypeScope="" ma:versionID="56880c91aa922f5de66eb26e24782431">
  <xsd:schema xmlns:xsd="http://www.w3.org/2001/XMLSchema" xmlns:xs="http://www.w3.org/2001/XMLSchema" xmlns:p="http://schemas.microsoft.com/office/2006/metadata/properties" xmlns:ns3="1fc7923c-d861-442a-ba8c-94c311561264" targetNamespace="http://schemas.microsoft.com/office/2006/metadata/properties" ma:root="true" ma:fieldsID="b4a2f8a039a672735ca7267a4e23633d" ns3:_="">
    <xsd:import namespace="1fc7923c-d861-442a-ba8c-94c311561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923c-d861-442a-ba8c-94c31156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F8BB5-E823-4149-B61F-DD3F3D013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28252-E842-4A69-890A-E5418843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7923c-d861-442a-ba8c-94c31156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D2E6E-0B2C-4B80-81FB-B3B8A0CF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Bashin</dc:creator>
  <cp:keywords/>
  <dc:description/>
  <cp:lastModifiedBy>Christina Daniels</cp:lastModifiedBy>
  <cp:revision>2</cp:revision>
  <dcterms:created xsi:type="dcterms:W3CDTF">2022-03-15T18:08:00Z</dcterms:created>
  <dcterms:modified xsi:type="dcterms:W3CDTF">2022-03-15T18:08:00Z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0x010100D876EBADE764B54D966442E31291C990</vt:lpwstr>
  </property>
</Properties>
</file>